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6DCDE" w14:textId="77777777" w:rsidR="00477D7D" w:rsidRPr="00F448F1" w:rsidRDefault="00477D7D" w:rsidP="00477D7D">
      <w:pPr>
        <w:pStyle w:val="NoSpacing"/>
        <w:rPr>
          <w:rFonts w:ascii="Times New Roman" w:hAnsi="Times New Roman"/>
          <w:b/>
          <w:bCs/>
        </w:rPr>
      </w:pPr>
      <w:r w:rsidRPr="00F448F1">
        <w:rPr>
          <w:rFonts w:ascii="Times New Roman" w:hAnsi="Times New Roman"/>
          <w:b/>
          <w:bCs/>
        </w:rPr>
        <w:t xml:space="preserve">     </w:t>
      </w:r>
      <w:r w:rsidRPr="00F448F1">
        <w:rPr>
          <w:rFonts w:ascii="Times New Roman" w:hAnsi="Times New Roman"/>
          <w:b/>
          <w:bCs/>
          <w:noProof/>
        </w:rPr>
        <w:drawing>
          <wp:inline distT="0" distB="0" distL="0" distR="0" wp14:anchorId="288B3450" wp14:editId="7F62A65E">
            <wp:extent cx="57150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r w:rsidRPr="00F448F1">
        <w:rPr>
          <w:rFonts w:ascii="Times New Roman" w:hAnsi="Times New Roman"/>
          <w:b/>
          <w:bCs/>
        </w:rPr>
        <w:t xml:space="preserve">  MINISTERUL EDUCA ŢIEI</w:t>
      </w:r>
      <w:r w:rsidRPr="00F448F1">
        <w:rPr>
          <w:rFonts w:ascii="Times New Roman" w:hAnsi="Times New Roman"/>
          <w:b/>
          <w:bCs/>
          <w:noProof/>
        </w:rPr>
        <w:t xml:space="preserve"> ȘI CERCETĂRII                                                                                                                                                  </w:t>
      </w:r>
    </w:p>
    <w:p w14:paraId="1BE3E9E5" w14:textId="77777777" w:rsidR="00477D7D" w:rsidRPr="00F448F1" w:rsidRDefault="00477D7D" w:rsidP="00477D7D">
      <w:pPr>
        <w:pStyle w:val="NoSpacing"/>
        <w:rPr>
          <w:rFonts w:ascii="Times New Roman" w:hAnsi="Times New Roman"/>
          <w:b/>
          <w:bCs/>
        </w:rPr>
      </w:pPr>
      <w:r w:rsidRPr="00F448F1">
        <w:rPr>
          <w:rFonts w:ascii="Times New Roman" w:hAnsi="Times New Roman"/>
          <w:b/>
          <w:bCs/>
        </w:rPr>
        <w:t xml:space="preserve">  </w:t>
      </w:r>
      <w:proofErr w:type="gramStart"/>
      <w:r w:rsidRPr="00F448F1">
        <w:rPr>
          <w:rFonts w:ascii="Times New Roman" w:hAnsi="Times New Roman"/>
          <w:b/>
          <w:bCs/>
        </w:rPr>
        <w:t>,,</w:t>
      </w:r>
      <w:proofErr w:type="spellStart"/>
      <w:proofErr w:type="gramEnd"/>
      <w:r w:rsidRPr="00F448F1">
        <w:rPr>
          <w:rFonts w:ascii="Times New Roman" w:hAnsi="Times New Roman"/>
          <w:b/>
          <w:bCs/>
        </w:rPr>
        <w:t>Şcoala</w:t>
      </w:r>
      <w:proofErr w:type="spellEnd"/>
      <w:r w:rsidRPr="00F448F1">
        <w:rPr>
          <w:rFonts w:ascii="Times New Roman" w:hAnsi="Times New Roman"/>
          <w:b/>
          <w:bCs/>
        </w:rPr>
        <w:t xml:space="preserve"> </w:t>
      </w:r>
      <w:proofErr w:type="spellStart"/>
      <w:r w:rsidRPr="00F448F1">
        <w:rPr>
          <w:rFonts w:ascii="Times New Roman" w:hAnsi="Times New Roman"/>
          <w:b/>
          <w:bCs/>
        </w:rPr>
        <w:t>Gimnazială</w:t>
      </w:r>
      <w:proofErr w:type="spellEnd"/>
      <w:r w:rsidRPr="00F448F1">
        <w:rPr>
          <w:rFonts w:ascii="Times New Roman" w:hAnsi="Times New Roman"/>
          <w:b/>
          <w:bCs/>
        </w:rPr>
        <w:t xml:space="preserve"> „Avram Iancu”</w:t>
      </w:r>
    </w:p>
    <w:p w14:paraId="1190C758" w14:textId="77777777" w:rsidR="00477D7D" w:rsidRPr="00F448F1" w:rsidRDefault="00477D7D" w:rsidP="00477D7D">
      <w:pPr>
        <w:pStyle w:val="NoSpacing"/>
        <w:rPr>
          <w:rFonts w:ascii="Times New Roman" w:hAnsi="Times New Roman"/>
          <w:b/>
          <w:bCs/>
        </w:rPr>
      </w:pPr>
      <w:r w:rsidRPr="00F448F1">
        <w:rPr>
          <w:rFonts w:ascii="Times New Roman" w:hAnsi="Times New Roman"/>
          <w:b/>
          <w:bCs/>
        </w:rPr>
        <w:t xml:space="preserve">    </w:t>
      </w:r>
      <w:proofErr w:type="spellStart"/>
      <w:r w:rsidRPr="00F448F1">
        <w:rPr>
          <w:rFonts w:ascii="Times New Roman" w:hAnsi="Times New Roman"/>
          <w:b/>
          <w:bCs/>
        </w:rPr>
        <w:t>România</w:t>
      </w:r>
      <w:proofErr w:type="spellEnd"/>
      <w:r w:rsidRPr="00F448F1">
        <w:rPr>
          <w:rFonts w:ascii="Times New Roman" w:hAnsi="Times New Roman"/>
          <w:b/>
          <w:bCs/>
        </w:rPr>
        <w:t xml:space="preserve">, Covasna, Jud. Covasna, str. Mihai </w:t>
      </w:r>
      <w:proofErr w:type="spellStart"/>
      <w:r w:rsidRPr="00F448F1">
        <w:rPr>
          <w:rFonts w:ascii="Times New Roman" w:hAnsi="Times New Roman"/>
          <w:b/>
          <w:bCs/>
        </w:rPr>
        <w:t>Eminescu</w:t>
      </w:r>
      <w:proofErr w:type="spellEnd"/>
      <w:r w:rsidRPr="00F448F1">
        <w:rPr>
          <w:rFonts w:ascii="Times New Roman" w:hAnsi="Times New Roman"/>
          <w:b/>
          <w:bCs/>
        </w:rPr>
        <w:t>, nr. 15</w:t>
      </w:r>
    </w:p>
    <w:p w14:paraId="11323468" w14:textId="77777777" w:rsidR="00477D7D" w:rsidRDefault="00477D7D" w:rsidP="00477D7D">
      <w:pPr>
        <w:pStyle w:val="NoSpacing"/>
        <w:rPr>
          <w:rFonts w:ascii="Times New Roman" w:hAnsi="Times New Roman"/>
          <w:b/>
          <w:bCs/>
        </w:rPr>
      </w:pPr>
      <w:r w:rsidRPr="00F448F1">
        <w:rPr>
          <w:rFonts w:ascii="Times New Roman" w:hAnsi="Times New Roman"/>
          <w:b/>
          <w:bCs/>
        </w:rPr>
        <w:t xml:space="preserve">   </w:t>
      </w:r>
      <w:proofErr w:type="spellStart"/>
      <w:r w:rsidRPr="00F448F1">
        <w:rPr>
          <w:rFonts w:ascii="Times New Roman" w:hAnsi="Times New Roman"/>
          <w:b/>
          <w:bCs/>
        </w:rPr>
        <w:t>Telefon</w:t>
      </w:r>
      <w:proofErr w:type="spellEnd"/>
      <w:r w:rsidRPr="00F448F1">
        <w:rPr>
          <w:rFonts w:ascii="Times New Roman" w:hAnsi="Times New Roman"/>
          <w:b/>
          <w:bCs/>
        </w:rPr>
        <w:t>-fax:  0267 340162</w:t>
      </w:r>
    </w:p>
    <w:p w14:paraId="702DCFD6" w14:textId="2895AD9D" w:rsidR="00477D7D" w:rsidRPr="00477D7D" w:rsidRDefault="00477D7D" w:rsidP="00477D7D">
      <w:pPr>
        <w:pStyle w:val="NoSpacing"/>
        <w:ind w:left="-360" w:firstLine="360"/>
        <w:rPr>
          <w:rFonts w:ascii="Times New Roman" w:hAnsi="Times New Roman"/>
          <w:b/>
          <w:bCs/>
        </w:rPr>
      </w:pPr>
      <w:r w:rsidRPr="00F448F1">
        <w:rPr>
          <w:rFonts w:ascii="Times New Roman" w:hAnsi="Times New Roman"/>
          <w:b/>
          <w:bCs/>
        </w:rPr>
        <w:t xml:space="preserve"> E-mail: </w:t>
      </w:r>
      <w:hyperlink r:id="rId6" w:history="1">
        <w:r w:rsidRPr="00F448F1">
          <w:rPr>
            <w:rStyle w:val="Hyperlink"/>
            <w:rFonts w:ascii="Times New Roman" w:hAnsi="Times New Roman"/>
            <w:b/>
            <w:bCs/>
          </w:rPr>
          <w:t>scavramiancuvoinesti@yahoo.com</w:t>
        </w:r>
      </w:hyperlink>
    </w:p>
    <w:p w14:paraId="329A866D" w14:textId="28514450" w:rsidR="005B4603" w:rsidRPr="00477D7D" w:rsidRDefault="00B10980" w:rsidP="00477D7D">
      <w:pPr>
        <w:spacing w:before="0" w:beforeAutospacing="0" w:after="0" w:afterAutospacing="0"/>
        <w:jc w:val="center"/>
        <w:rPr>
          <w:rFonts w:ascii="Times New Roman" w:hAnsi="Times New Roman" w:cs="Times New Roman"/>
          <w:sz w:val="20"/>
          <w:szCs w:val="20"/>
          <w:lang w:val="pt-PT"/>
        </w:rPr>
      </w:pPr>
      <w:r>
        <w:rPr>
          <w:b/>
          <w:i/>
        </w:rPr>
        <w:tab/>
      </w:r>
    </w:p>
    <w:p w14:paraId="0122FDDD" w14:textId="77777777" w:rsidR="00E1365E" w:rsidRPr="00BA0860" w:rsidRDefault="005B4603" w:rsidP="00BA0860">
      <w:pPr>
        <w:spacing w:line="276" w:lineRule="auto"/>
        <w:ind w:firstLineChars="590" w:firstLine="1416"/>
        <w:rPr>
          <w:rFonts w:ascii="Times New Roman" w:hAnsi="Times New Roman" w:cs="Times New Roman"/>
          <w:b/>
          <w:sz w:val="32"/>
          <w:szCs w:val="32"/>
        </w:rPr>
      </w:pPr>
      <w:r w:rsidRPr="00E1365E">
        <w:rPr>
          <w:rFonts w:ascii="Times New Roman" w:hAnsi="Times New Roman" w:cs="Times New Roman"/>
          <w:sz w:val="24"/>
          <w:szCs w:val="24"/>
        </w:rPr>
        <w:tab/>
      </w:r>
      <w:r w:rsidRPr="00E1365E">
        <w:rPr>
          <w:rFonts w:ascii="Times New Roman" w:hAnsi="Times New Roman" w:cs="Times New Roman"/>
          <w:sz w:val="24"/>
          <w:szCs w:val="24"/>
        </w:rPr>
        <w:tab/>
      </w:r>
      <w:r w:rsidR="00E1365E" w:rsidRPr="00BA0860">
        <w:rPr>
          <w:rFonts w:ascii="Times New Roman" w:hAnsi="Times New Roman" w:cs="Times New Roman"/>
          <w:b/>
          <w:sz w:val="32"/>
          <w:szCs w:val="32"/>
          <w:lang w:eastAsia="zh-CN"/>
        </w:rPr>
        <w:t>ANUNȚ ACORDARE BURSE</w:t>
      </w:r>
    </w:p>
    <w:p w14:paraId="45139122" w14:textId="0E2E6C43" w:rsidR="00E1365E" w:rsidRPr="006C63BA" w:rsidRDefault="00393816" w:rsidP="006C63BA">
      <w:pPr>
        <w:spacing w:line="276" w:lineRule="auto"/>
        <w:ind w:firstLine="708"/>
        <w:jc w:val="center"/>
        <w:rPr>
          <w:rFonts w:ascii="Times New Roman" w:hAnsi="Times New Roman" w:cs="Times New Roman"/>
          <w:b/>
          <w:sz w:val="28"/>
          <w:szCs w:val="28"/>
          <w:lang w:val="en-US"/>
        </w:rPr>
      </w:pPr>
      <w:r>
        <w:rPr>
          <w:rFonts w:ascii="Times New Roman" w:hAnsi="Times New Roman" w:cs="Times New Roman"/>
          <w:b/>
          <w:sz w:val="28"/>
          <w:szCs w:val="28"/>
          <w:lang w:eastAsia="zh-CN"/>
        </w:rPr>
        <w:t xml:space="preserve">An şcolar </w:t>
      </w:r>
      <w:r w:rsidR="00E1365E" w:rsidRPr="00BA0860">
        <w:rPr>
          <w:rFonts w:ascii="Times New Roman" w:hAnsi="Times New Roman" w:cs="Times New Roman"/>
          <w:b/>
          <w:sz w:val="28"/>
          <w:szCs w:val="28"/>
          <w:lang w:eastAsia="zh-CN"/>
        </w:rPr>
        <w:t>202</w:t>
      </w:r>
      <w:r w:rsidR="00E1365E" w:rsidRPr="00BA0860">
        <w:rPr>
          <w:rFonts w:ascii="Times New Roman" w:hAnsi="Times New Roman" w:cs="Times New Roman"/>
          <w:b/>
          <w:sz w:val="28"/>
          <w:szCs w:val="28"/>
          <w:lang w:val="en-US" w:eastAsia="zh-CN"/>
        </w:rPr>
        <w:t>5</w:t>
      </w:r>
      <w:r w:rsidR="00E1365E" w:rsidRPr="00BA0860">
        <w:rPr>
          <w:rFonts w:ascii="Times New Roman" w:hAnsi="Times New Roman" w:cs="Times New Roman"/>
          <w:b/>
          <w:sz w:val="28"/>
          <w:szCs w:val="28"/>
          <w:lang w:eastAsia="zh-CN"/>
        </w:rPr>
        <w:t>-202</w:t>
      </w:r>
      <w:r w:rsidR="00E1365E" w:rsidRPr="00BA0860">
        <w:rPr>
          <w:rFonts w:ascii="Times New Roman" w:hAnsi="Times New Roman" w:cs="Times New Roman"/>
          <w:b/>
          <w:sz w:val="28"/>
          <w:szCs w:val="28"/>
          <w:lang w:val="en-US" w:eastAsia="zh-CN"/>
        </w:rPr>
        <w:t>6</w:t>
      </w:r>
    </w:p>
    <w:p w14:paraId="1AB398D3" w14:textId="0AE8E3A1" w:rsidR="00E1365E" w:rsidRPr="006C63BA" w:rsidRDefault="00477D7D" w:rsidP="00E1365E">
      <w:pPr>
        <w:spacing w:line="276" w:lineRule="auto"/>
        <w:ind w:firstLine="708"/>
        <w:rPr>
          <w:rFonts w:ascii="Times New Roman" w:hAnsi="Times New Roman" w:cs="Times New Roman"/>
          <w:sz w:val="28"/>
          <w:szCs w:val="28"/>
        </w:rPr>
      </w:pPr>
      <w:r>
        <w:rPr>
          <w:rFonts w:ascii="Times New Roman" w:hAnsi="Times New Roman" w:cs="Times New Roman"/>
          <w:sz w:val="28"/>
          <w:szCs w:val="28"/>
          <w:lang w:eastAsia="zh-CN"/>
        </w:rPr>
        <w:t>Școala Gimnazială</w:t>
      </w:r>
      <w:r w:rsidR="00BA0860" w:rsidRPr="006C63BA">
        <w:rPr>
          <w:rFonts w:ascii="Times New Roman" w:hAnsi="Times New Roman" w:cs="Times New Roman"/>
          <w:sz w:val="28"/>
          <w:szCs w:val="28"/>
          <w:lang w:eastAsia="zh-CN"/>
        </w:rPr>
        <w:t xml:space="preserve"> </w:t>
      </w:r>
      <w:r>
        <w:rPr>
          <w:rFonts w:ascii="Times New Roman" w:hAnsi="Times New Roman" w:cs="Times New Roman"/>
          <w:sz w:val="28"/>
          <w:szCs w:val="28"/>
          <w:lang w:eastAsia="zh-CN"/>
        </w:rPr>
        <w:t>”Avram Iancu</w:t>
      </w:r>
      <w:r w:rsidR="00BA0860" w:rsidRPr="006C63BA">
        <w:rPr>
          <w:rFonts w:ascii="Times New Roman" w:hAnsi="Times New Roman" w:cs="Times New Roman"/>
          <w:sz w:val="28"/>
          <w:szCs w:val="28"/>
          <w:lang w:eastAsia="zh-CN"/>
        </w:rPr>
        <w:t>’’</w:t>
      </w:r>
      <w:r w:rsidR="00E1365E" w:rsidRPr="006C63BA">
        <w:rPr>
          <w:rFonts w:ascii="Times New Roman" w:hAnsi="Times New Roman" w:cs="Times New Roman"/>
          <w:sz w:val="28"/>
          <w:szCs w:val="28"/>
          <w:lang w:eastAsia="zh-CN"/>
        </w:rPr>
        <w:t xml:space="preserve"> cu sediul în </w:t>
      </w:r>
      <w:r>
        <w:rPr>
          <w:rFonts w:ascii="Times New Roman" w:hAnsi="Times New Roman" w:cs="Times New Roman"/>
          <w:sz w:val="28"/>
          <w:szCs w:val="28"/>
          <w:lang w:eastAsia="zh-CN"/>
        </w:rPr>
        <w:t>orașul Covasna</w:t>
      </w:r>
      <w:r w:rsidR="00E1365E" w:rsidRPr="006C63BA">
        <w:rPr>
          <w:rFonts w:ascii="Times New Roman" w:hAnsi="Times New Roman" w:cs="Times New Roman"/>
          <w:sz w:val="28"/>
          <w:szCs w:val="28"/>
          <w:lang w:eastAsia="zh-CN"/>
        </w:rPr>
        <w:t>,</w:t>
      </w:r>
      <w:r>
        <w:rPr>
          <w:rFonts w:ascii="Times New Roman" w:hAnsi="Times New Roman" w:cs="Times New Roman"/>
          <w:sz w:val="28"/>
          <w:szCs w:val="28"/>
          <w:lang w:eastAsia="zh-CN"/>
        </w:rPr>
        <w:t xml:space="preserve"> str. Mihai Eminescu, nr. 15,</w:t>
      </w:r>
      <w:r w:rsidR="00E1365E" w:rsidRPr="006C63BA">
        <w:rPr>
          <w:rFonts w:ascii="Times New Roman" w:hAnsi="Times New Roman" w:cs="Times New Roman"/>
          <w:sz w:val="28"/>
          <w:szCs w:val="28"/>
          <w:lang w:eastAsia="zh-CN"/>
        </w:rPr>
        <w:t xml:space="preserve"> jud.</w:t>
      </w:r>
      <w:r w:rsidR="00BA0860" w:rsidRPr="006C63BA">
        <w:rPr>
          <w:rFonts w:ascii="Times New Roman" w:hAnsi="Times New Roman" w:cs="Times New Roman"/>
          <w:sz w:val="28"/>
          <w:szCs w:val="28"/>
          <w:lang w:eastAsia="zh-CN"/>
        </w:rPr>
        <w:t>Covasna</w:t>
      </w:r>
      <w:r w:rsidR="00E1365E" w:rsidRPr="006C63BA">
        <w:rPr>
          <w:rFonts w:ascii="Times New Roman" w:hAnsi="Times New Roman" w:cs="Times New Roman"/>
          <w:sz w:val="28"/>
          <w:szCs w:val="28"/>
          <w:lang w:eastAsia="zh-CN"/>
        </w:rPr>
        <w:t xml:space="preserve">,  reprezentată legal prin director prof. </w:t>
      </w:r>
      <w:r>
        <w:rPr>
          <w:rFonts w:ascii="Times New Roman" w:hAnsi="Times New Roman" w:cs="Times New Roman"/>
          <w:sz w:val="28"/>
          <w:szCs w:val="28"/>
          <w:lang w:eastAsia="zh-CN"/>
        </w:rPr>
        <w:t>Bota Adriana</w:t>
      </w:r>
      <w:r w:rsidR="00E1365E" w:rsidRPr="006C63BA">
        <w:rPr>
          <w:rFonts w:ascii="Times New Roman" w:hAnsi="Times New Roman" w:cs="Times New Roman"/>
          <w:sz w:val="28"/>
          <w:szCs w:val="28"/>
          <w:lang w:eastAsia="zh-CN"/>
        </w:rPr>
        <w:t xml:space="preserve"> , vă  aduce la cunoștință următoarele:</w:t>
      </w:r>
    </w:p>
    <w:p w14:paraId="737F5F2B" w14:textId="654B50B6" w:rsidR="006C63BA" w:rsidRPr="006C63BA" w:rsidRDefault="00E1365E" w:rsidP="006C63BA">
      <w:pPr>
        <w:ind w:left="180"/>
        <w:rPr>
          <w:rFonts w:ascii="Times New Roman" w:hAnsi="Times New Roman" w:cs="Times New Roman"/>
          <w:sz w:val="28"/>
          <w:szCs w:val="28"/>
          <w:lang w:eastAsia="zh-CN"/>
        </w:rPr>
      </w:pPr>
      <w:r w:rsidRPr="006C63BA">
        <w:rPr>
          <w:rFonts w:ascii="Times New Roman" w:hAnsi="Times New Roman" w:cs="Times New Roman"/>
          <w:sz w:val="28"/>
          <w:szCs w:val="28"/>
          <w:lang w:eastAsia="zh-CN"/>
        </w:rPr>
        <w:t xml:space="preserve">          Confrom Hotărârii pentru aprobarea Metodologiei cadru de acordare a burselor Nr. 732/04.09.2025 , se acordă următoarele tipuri de burse: </w:t>
      </w:r>
    </w:p>
    <w:p w14:paraId="153E7A57" w14:textId="58E7C2DF" w:rsidR="00E1365E" w:rsidRPr="006C63BA" w:rsidRDefault="00E1365E" w:rsidP="00393816">
      <w:pPr>
        <w:pStyle w:val="msolistparagraph0"/>
        <w:numPr>
          <w:ilvl w:val="0"/>
          <w:numId w:val="3"/>
        </w:numPr>
        <w:jc w:val="both"/>
        <w:rPr>
          <w:b/>
          <w:sz w:val="28"/>
          <w:szCs w:val="28"/>
          <w:u w:val="single"/>
          <w:lang w:val="ro-RO"/>
        </w:rPr>
      </w:pPr>
      <w:r w:rsidRPr="006C63BA">
        <w:rPr>
          <w:b/>
          <w:sz w:val="28"/>
          <w:szCs w:val="28"/>
          <w:u w:val="single"/>
          <w:lang w:val="ro-RO"/>
        </w:rPr>
        <w:t xml:space="preserve">BURSELE DE MERIT </w:t>
      </w:r>
    </w:p>
    <w:p w14:paraId="18E81A53" w14:textId="49EE042B" w:rsidR="00E1365E" w:rsidRPr="006C63BA" w:rsidRDefault="00E1365E" w:rsidP="00BA0860">
      <w:pPr>
        <w:pStyle w:val="ListParagraph"/>
        <w:numPr>
          <w:ilvl w:val="0"/>
          <w:numId w:val="5"/>
        </w:numPr>
        <w:rPr>
          <w:sz w:val="28"/>
          <w:szCs w:val="28"/>
          <w:lang w:val="ro-RO"/>
        </w:rPr>
      </w:pPr>
      <w:r w:rsidRPr="006C63BA">
        <w:rPr>
          <w:sz w:val="28"/>
          <w:szCs w:val="28"/>
          <w:lang w:val="ro-RO" w:eastAsia="zh-CN"/>
        </w:rPr>
        <w:t>Bursele de merit se acordă pentru maximul 15% din elevii din fiecare clasă de gimnaziu,care au medii generale pe anul școlar anterior mai mari sau egale cu 9,media la purtare 10 sau calificativul Foarte bine</w:t>
      </w:r>
      <w:r w:rsidR="00BA0860" w:rsidRPr="006C63BA">
        <w:rPr>
          <w:sz w:val="28"/>
          <w:szCs w:val="28"/>
          <w:lang w:val="ro-RO" w:eastAsia="zh-CN"/>
        </w:rPr>
        <w:t>;</w:t>
      </w:r>
    </w:p>
    <w:p w14:paraId="4B22C0E2" w14:textId="18C78619" w:rsidR="00BA0860" w:rsidRPr="006C63BA" w:rsidRDefault="00BA0860" w:rsidP="00393816">
      <w:pPr>
        <w:pStyle w:val="ListParagraph"/>
        <w:numPr>
          <w:ilvl w:val="0"/>
          <w:numId w:val="5"/>
        </w:numPr>
        <w:rPr>
          <w:sz w:val="28"/>
          <w:szCs w:val="28"/>
          <w:lang w:val="ro-RO"/>
        </w:rPr>
      </w:pPr>
      <w:r w:rsidRPr="006C63BA">
        <w:rPr>
          <w:sz w:val="28"/>
          <w:szCs w:val="28"/>
          <w:lang w:val="ro-RO"/>
        </w:rPr>
        <w:t>Prin excepție de la prevederile alin. (1), se acordă bursă de merit și elevilor care au media egală cu a ultimului beneficiar</w:t>
      </w:r>
      <w:r w:rsidR="00393816" w:rsidRPr="006C63BA">
        <w:rPr>
          <w:sz w:val="28"/>
          <w:szCs w:val="28"/>
          <w:lang w:val="ro-RO"/>
        </w:rPr>
        <w:t xml:space="preserve"> </w:t>
      </w:r>
      <w:r w:rsidRPr="006C63BA">
        <w:rPr>
          <w:sz w:val="28"/>
          <w:szCs w:val="28"/>
          <w:lang w:val="ro-RO"/>
        </w:rPr>
        <w:t>stabilit pr</w:t>
      </w:r>
      <w:r w:rsidR="00393816" w:rsidRPr="006C63BA">
        <w:rPr>
          <w:sz w:val="28"/>
          <w:szCs w:val="28"/>
          <w:lang w:val="ro-RO"/>
        </w:rPr>
        <w:t>in aplicarea procentului de 15%;</w:t>
      </w:r>
    </w:p>
    <w:p w14:paraId="7E17F0F5" w14:textId="4870579A" w:rsidR="00E1365E" w:rsidRPr="006C63BA" w:rsidRDefault="00E1365E" w:rsidP="00393816">
      <w:pPr>
        <w:pStyle w:val="ListParagraph"/>
        <w:numPr>
          <w:ilvl w:val="0"/>
          <w:numId w:val="5"/>
        </w:numPr>
        <w:rPr>
          <w:sz w:val="28"/>
          <w:szCs w:val="28"/>
          <w:lang w:val="ro-RO"/>
        </w:rPr>
      </w:pPr>
      <w:r w:rsidRPr="006C63BA">
        <w:rPr>
          <w:sz w:val="28"/>
          <w:szCs w:val="28"/>
          <w:lang w:val="ro-RO" w:eastAsia="zh-CN"/>
        </w:rPr>
        <w:t xml:space="preserve">Elevii fiecărei clase a-V-a, cu media primelor două </w:t>
      </w:r>
      <w:r w:rsidR="00393816" w:rsidRPr="006C63BA">
        <w:rPr>
          <w:sz w:val="28"/>
          <w:szCs w:val="28"/>
          <w:lang w:val="ro-RO" w:eastAsia="zh-CN"/>
        </w:rPr>
        <w:t>module</w:t>
      </w:r>
      <w:r w:rsidRPr="006C63BA">
        <w:rPr>
          <w:sz w:val="28"/>
          <w:szCs w:val="28"/>
          <w:lang w:val="ro-RO" w:eastAsia="zh-CN"/>
        </w:rPr>
        <w:t xml:space="preserve"> din anul școlar </w:t>
      </w:r>
      <w:r w:rsidR="00393816" w:rsidRPr="006C63BA">
        <w:rPr>
          <w:sz w:val="28"/>
          <w:szCs w:val="28"/>
          <w:lang w:val="ro-RO" w:eastAsia="zh-CN"/>
        </w:rPr>
        <w:t>în curs mai mare sau egală cu 9</w:t>
      </w:r>
      <w:r w:rsidRPr="006C63BA">
        <w:rPr>
          <w:sz w:val="28"/>
          <w:szCs w:val="28"/>
          <w:lang w:val="ro-RO" w:eastAsia="zh-CN"/>
        </w:rPr>
        <w:t>;</w:t>
      </w:r>
    </w:p>
    <w:p w14:paraId="7783ED6C" w14:textId="737F99C9" w:rsidR="00E1365E" w:rsidRPr="006C63BA" w:rsidRDefault="00E1365E" w:rsidP="00393816">
      <w:pPr>
        <w:pStyle w:val="ListParagraph"/>
        <w:numPr>
          <w:ilvl w:val="0"/>
          <w:numId w:val="5"/>
        </w:numPr>
        <w:rPr>
          <w:sz w:val="28"/>
          <w:szCs w:val="28"/>
          <w:lang w:val="ro-RO"/>
        </w:rPr>
      </w:pPr>
      <w:r w:rsidRPr="006C63BA">
        <w:rPr>
          <w:sz w:val="28"/>
          <w:szCs w:val="28"/>
          <w:lang w:val="ro-RO" w:eastAsia="zh-CN"/>
        </w:rPr>
        <w:t>Calculul numărului de beneficiari corespunzători procentului de 15% din efectivul fiecărei clase,se face prin rotunjirea la numărul întreg imediat superior numărului fracționar obținut.</w:t>
      </w:r>
    </w:p>
    <w:p w14:paraId="587C4B3A" w14:textId="2461D72A" w:rsidR="00E1365E" w:rsidRPr="006C63BA" w:rsidRDefault="00E1365E" w:rsidP="00393816">
      <w:pPr>
        <w:pStyle w:val="ListParagraph"/>
        <w:numPr>
          <w:ilvl w:val="0"/>
          <w:numId w:val="5"/>
        </w:numPr>
        <w:rPr>
          <w:sz w:val="28"/>
          <w:szCs w:val="28"/>
          <w:lang w:val="ro-RO"/>
        </w:rPr>
      </w:pPr>
      <w:r w:rsidRPr="006C63BA">
        <w:rPr>
          <w:sz w:val="28"/>
          <w:szCs w:val="28"/>
          <w:lang w:val="ro-RO" w:eastAsia="zh-CN"/>
        </w:rPr>
        <w:t xml:space="preserve">Pentru elevii din clasa a-V-a ,listele beneficiarilor se întocmesc în luna ianuarie.Media care stă la baza acordării burselor se calculează ca medie aritmetică, având două zecimale,fără rotunjire, a notelor obținute de elevi la toate disciplinele, pe parcursul primelor două </w:t>
      </w:r>
      <w:r w:rsidR="00393816" w:rsidRPr="006C63BA">
        <w:rPr>
          <w:sz w:val="28"/>
          <w:szCs w:val="28"/>
          <w:lang w:val="ro-RO" w:eastAsia="zh-CN"/>
        </w:rPr>
        <w:t>module</w:t>
      </w:r>
      <w:r w:rsidRPr="006C63BA">
        <w:rPr>
          <w:sz w:val="28"/>
          <w:szCs w:val="28"/>
          <w:lang w:val="ro-RO" w:eastAsia="zh-CN"/>
        </w:rPr>
        <w:t>.</w:t>
      </w:r>
    </w:p>
    <w:p w14:paraId="335EDC1E" w14:textId="528FD2A3" w:rsidR="00E1365E" w:rsidRPr="006C63BA" w:rsidRDefault="00E1365E" w:rsidP="00393816">
      <w:pPr>
        <w:pStyle w:val="ListParagraph"/>
        <w:numPr>
          <w:ilvl w:val="0"/>
          <w:numId w:val="5"/>
        </w:numPr>
        <w:rPr>
          <w:sz w:val="28"/>
          <w:szCs w:val="28"/>
          <w:lang w:val="ro-RO"/>
        </w:rPr>
      </w:pPr>
      <w:r w:rsidRPr="006C63BA">
        <w:rPr>
          <w:sz w:val="28"/>
          <w:szCs w:val="28"/>
          <w:lang w:val="ro-RO" w:eastAsia="zh-CN"/>
        </w:rPr>
        <w:t xml:space="preserve">Dirigintele transmite lista elevilor care beneficiază de bursa de merit în </w:t>
      </w:r>
      <w:r w:rsidR="00393816" w:rsidRPr="006C63BA">
        <w:rPr>
          <w:sz w:val="28"/>
          <w:szCs w:val="28"/>
          <w:lang w:val="ro-RO" w:eastAsia="zh-CN"/>
        </w:rPr>
        <w:t xml:space="preserve">perioada 08.09.2025 -02.10.2025 </w:t>
      </w:r>
      <w:r w:rsidRPr="006C63BA">
        <w:rPr>
          <w:sz w:val="28"/>
          <w:szCs w:val="28"/>
          <w:lang w:val="ro-RO" w:eastAsia="zh-CN"/>
        </w:rPr>
        <w:t xml:space="preserve">,iar pentru elevii clasei a-V-a în </w:t>
      </w:r>
      <w:r w:rsidR="00393816" w:rsidRPr="006C63BA">
        <w:rPr>
          <w:sz w:val="28"/>
          <w:szCs w:val="28"/>
          <w:lang w:val="ro-RO" w:eastAsia="zh-CN"/>
        </w:rPr>
        <w:t>perioada 01.01.2026-15.01.2026.</w:t>
      </w:r>
    </w:p>
    <w:p w14:paraId="5C4B0750" w14:textId="535FDFD1" w:rsidR="00393816" w:rsidRPr="006C63BA" w:rsidRDefault="00E1365E" w:rsidP="006C63BA">
      <w:pPr>
        <w:pStyle w:val="msolistparagraph0"/>
        <w:ind w:left="567"/>
        <w:jc w:val="both"/>
        <w:rPr>
          <w:sz w:val="28"/>
          <w:szCs w:val="28"/>
          <w:lang w:val="ro-RO"/>
        </w:rPr>
      </w:pPr>
      <w:r w:rsidRPr="006C63BA">
        <w:rPr>
          <w:b/>
          <w:sz w:val="28"/>
          <w:szCs w:val="28"/>
          <w:lang w:val="ro-RO"/>
        </w:rPr>
        <w:t xml:space="preserve">       </w:t>
      </w:r>
    </w:p>
    <w:p w14:paraId="5D40566C" w14:textId="77777777" w:rsidR="00E1365E" w:rsidRPr="006C63BA" w:rsidRDefault="00E1365E" w:rsidP="00E1365E">
      <w:pPr>
        <w:rPr>
          <w:rFonts w:ascii="Times New Roman" w:hAnsi="Times New Roman" w:cs="Times New Roman"/>
          <w:sz w:val="28"/>
          <w:szCs w:val="28"/>
        </w:rPr>
      </w:pPr>
      <w:r w:rsidRPr="006C63BA">
        <w:rPr>
          <w:rFonts w:ascii="Times New Roman" w:hAnsi="Times New Roman" w:cs="Times New Roman"/>
          <w:b/>
          <w:sz w:val="24"/>
          <w:szCs w:val="24"/>
          <w:lang w:eastAsia="zh-CN"/>
        </w:rPr>
        <w:t xml:space="preserve">        </w:t>
      </w:r>
      <w:r w:rsidRPr="006C63BA">
        <w:rPr>
          <w:rFonts w:ascii="Times New Roman" w:hAnsi="Times New Roman" w:cs="Times New Roman"/>
          <w:b/>
          <w:sz w:val="28"/>
          <w:szCs w:val="28"/>
          <w:lang w:eastAsia="zh-CN"/>
        </w:rPr>
        <w:t>II</w:t>
      </w:r>
      <w:r w:rsidRPr="006C63BA">
        <w:rPr>
          <w:rFonts w:ascii="Times New Roman" w:hAnsi="Times New Roman" w:cs="Times New Roman"/>
          <w:b/>
          <w:sz w:val="24"/>
          <w:szCs w:val="24"/>
          <w:u w:val="single"/>
          <w:lang w:eastAsia="zh-CN"/>
        </w:rPr>
        <w:t xml:space="preserve">. </w:t>
      </w:r>
      <w:r w:rsidRPr="006C63BA">
        <w:rPr>
          <w:rFonts w:ascii="Times New Roman" w:hAnsi="Times New Roman" w:cs="Times New Roman"/>
          <w:b/>
          <w:sz w:val="28"/>
          <w:szCs w:val="28"/>
          <w:u w:val="single"/>
          <w:lang w:eastAsia="zh-CN"/>
        </w:rPr>
        <w:t>BURSELE  SOCIALE</w:t>
      </w:r>
      <w:r w:rsidRPr="006C63BA">
        <w:rPr>
          <w:rFonts w:ascii="Times New Roman" w:hAnsi="Times New Roman" w:cs="Times New Roman"/>
          <w:sz w:val="28"/>
          <w:szCs w:val="28"/>
          <w:lang w:eastAsia="zh-CN"/>
        </w:rPr>
        <w:t xml:space="preserve"> se acordă elevilor care se încadrează în una din următoarele categorii: </w:t>
      </w:r>
    </w:p>
    <w:p w14:paraId="08405397" w14:textId="444C69C1" w:rsidR="00E1365E" w:rsidRPr="006C63BA" w:rsidRDefault="00E1365E" w:rsidP="00393816">
      <w:pPr>
        <w:pStyle w:val="ListParagraph"/>
        <w:numPr>
          <w:ilvl w:val="0"/>
          <w:numId w:val="6"/>
        </w:numPr>
        <w:rPr>
          <w:sz w:val="28"/>
          <w:szCs w:val="28"/>
          <w:lang w:val="ro-RO"/>
        </w:rPr>
      </w:pPr>
      <w:r w:rsidRPr="006C63BA">
        <w:rPr>
          <w:sz w:val="28"/>
          <w:szCs w:val="28"/>
          <w:lang w:val="ro-RO" w:eastAsia="zh-CN"/>
        </w:rPr>
        <w:t xml:space="preserve">elevii proveniți din familii care realizează un venit mediu net </w:t>
      </w:r>
      <w:r w:rsidRPr="006C63BA">
        <w:rPr>
          <w:sz w:val="28"/>
          <w:szCs w:val="28"/>
          <w:lang w:val="ro-RO" w:eastAsia="zh-CN"/>
        </w:rPr>
        <w:lastRenderedPageBreak/>
        <w:t>lunar pe membru de familie,supus impozitului pe venit,pe ultimile 12 luni anterioare cererii</w:t>
      </w:r>
      <w:r w:rsidR="00477D7D">
        <w:rPr>
          <w:sz w:val="28"/>
          <w:szCs w:val="28"/>
          <w:lang w:val="ro-RO" w:eastAsia="zh-CN"/>
        </w:rPr>
        <w:t xml:space="preserve"> </w:t>
      </w:r>
      <w:r w:rsidRPr="006C63BA">
        <w:rPr>
          <w:sz w:val="28"/>
          <w:szCs w:val="28"/>
          <w:lang w:val="ro-RO" w:eastAsia="zh-CN"/>
        </w:rPr>
        <w:t>(</w:t>
      </w:r>
      <w:r w:rsidRPr="006C63BA">
        <w:rPr>
          <w:b/>
          <w:bCs/>
          <w:sz w:val="28"/>
          <w:szCs w:val="28"/>
          <w:lang w:val="ro-RO" w:eastAsia="zh-CN"/>
        </w:rPr>
        <w:t>septembrie 2024-august 2025</w:t>
      </w:r>
      <w:r w:rsidRPr="006C63BA">
        <w:rPr>
          <w:sz w:val="28"/>
          <w:szCs w:val="28"/>
          <w:lang w:val="ro-RO" w:eastAsia="zh-CN"/>
        </w:rPr>
        <w:t>), mai mic de 50% din salariul minim net pe economie(</w:t>
      </w:r>
      <w:r w:rsidRPr="006C63BA">
        <w:rPr>
          <w:b/>
          <w:bCs/>
          <w:sz w:val="28"/>
          <w:szCs w:val="28"/>
          <w:lang w:val="ro-RO" w:eastAsia="zh-CN"/>
        </w:rPr>
        <w:t>1287 lei</w:t>
      </w:r>
      <w:r w:rsidRPr="006C63BA">
        <w:rPr>
          <w:sz w:val="28"/>
          <w:szCs w:val="28"/>
          <w:lang w:val="ro-RO" w:eastAsia="zh-CN"/>
        </w:rPr>
        <w:t>)</w:t>
      </w:r>
    </w:p>
    <w:p w14:paraId="26D37FFB" w14:textId="664AE85B" w:rsidR="00E1365E" w:rsidRPr="006C63BA" w:rsidRDefault="00E1365E" w:rsidP="00393816">
      <w:pPr>
        <w:pStyle w:val="ListParagraph"/>
        <w:numPr>
          <w:ilvl w:val="0"/>
          <w:numId w:val="6"/>
        </w:numPr>
        <w:rPr>
          <w:sz w:val="28"/>
          <w:szCs w:val="28"/>
          <w:lang w:val="ro-RO"/>
        </w:rPr>
      </w:pPr>
      <w:r w:rsidRPr="006C63BA">
        <w:rPr>
          <w:sz w:val="28"/>
          <w:szCs w:val="28"/>
          <w:lang w:val="ro-RO" w:eastAsia="zh-CN"/>
        </w:rPr>
        <w:t>elevii cu unul sau ambii părinți decedați și elevii asupra cărora a fost instituită o măsură de protecție socială,respectiv plasament de urgență, fără a se lua în considerare venitul;</w:t>
      </w:r>
    </w:p>
    <w:p w14:paraId="1AE17589" w14:textId="581F81AC" w:rsidR="00E1365E" w:rsidRPr="006C63BA" w:rsidRDefault="00E1365E" w:rsidP="00393816">
      <w:pPr>
        <w:pStyle w:val="ListParagraph"/>
        <w:numPr>
          <w:ilvl w:val="0"/>
          <w:numId w:val="6"/>
        </w:numPr>
        <w:rPr>
          <w:sz w:val="28"/>
          <w:szCs w:val="28"/>
          <w:lang w:val="ro-RO"/>
        </w:rPr>
      </w:pPr>
      <w:r w:rsidRPr="006C63BA">
        <w:rPr>
          <w:sz w:val="28"/>
          <w:szCs w:val="28"/>
          <w:lang w:val="ro-RO" w:eastAsia="zh-CN"/>
        </w:rPr>
        <w:t>elevii care au deficiențe /afectări funcționale produse de boli, tulburări sau afecțiuni ale structurilor și funcțiilor organismului,fără a se lua în considerare venitu;</w:t>
      </w:r>
    </w:p>
    <w:p w14:paraId="5666C8D5" w14:textId="7DD504FA" w:rsidR="00E1365E" w:rsidRPr="006C63BA" w:rsidRDefault="00E1365E" w:rsidP="00393816">
      <w:pPr>
        <w:pStyle w:val="ListParagraph"/>
        <w:numPr>
          <w:ilvl w:val="0"/>
          <w:numId w:val="6"/>
        </w:numPr>
        <w:rPr>
          <w:sz w:val="28"/>
          <w:szCs w:val="28"/>
          <w:lang w:val="ro-RO"/>
        </w:rPr>
      </w:pPr>
      <w:r w:rsidRPr="006C63BA">
        <w:rPr>
          <w:sz w:val="28"/>
          <w:szCs w:val="28"/>
          <w:lang w:val="ro-RO" w:eastAsia="zh-CN"/>
        </w:rPr>
        <w:t>elevii cu afecțiuni oncologice</w:t>
      </w:r>
    </w:p>
    <w:p w14:paraId="403378D5" w14:textId="6A989817" w:rsidR="00E1365E" w:rsidRPr="006C63BA" w:rsidRDefault="00E1365E" w:rsidP="00393816">
      <w:pPr>
        <w:pStyle w:val="ListParagraph"/>
        <w:numPr>
          <w:ilvl w:val="0"/>
          <w:numId w:val="6"/>
        </w:numPr>
        <w:rPr>
          <w:sz w:val="28"/>
          <w:szCs w:val="28"/>
          <w:lang w:val="ro-RO"/>
        </w:rPr>
      </w:pPr>
      <w:r w:rsidRPr="006C63BA">
        <w:rPr>
          <w:sz w:val="28"/>
          <w:szCs w:val="28"/>
          <w:lang w:val="ro-RO" w:eastAsia="zh-CN"/>
        </w:rPr>
        <w:t>elevii care revin după școlarizarea din cadrul Școlii din spital</w:t>
      </w:r>
    </w:p>
    <w:p w14:paraId="0F41C2E6" w14:textId="0DA628B0" w:rsidR="00E1365E" w:rsidRPr="006C63BA" w:rsidRDefault="00E1365E" w:rsidP="00393816">
      <w:pPr>
        <w:pStyle w:val="ListParagraph"/>
        <w:numPr>
          <w:ilvl w:val="0"/>
          <w:numId w:val="6"/>
        </w:numPr>
        <w:rPr>
          <w:sz w:val="28"/>
          <w:szCs w:val="28"/>
          <w:lang w:val="ro-RO"/>
        </w:rPr>
      </w:pPr>
      <w:r w:rsidRPr="006C63BA">
        <w:rPr>
          <w:sz w:val="28"/>
          <w:szCs w:val="28"/>
          <w:lang w:val="ro-RO" w:eastAsia="zh-CN"/>
        </w:rPr>
        <w:t>elevii proveniți din familii care beneficiază de venit minim de incluziune conform legii .</w:t>
      </w:r>
    </w:p>
    <w:p w14:paraId="68DEAD1F" w14:textId="77777777" w:rsidR="00E1365E" w:rsidRPr="006C63BA" w:rsidRDefault="00E1365E" w:rsidP="00E1365E">
      <w:pPr>
        <w:rPr>
          <w:rFonts w:ascii="Times New Roman" w:hAnsi="Times New Roman" w:cs="Times New Roman"/>
          <w:sz w:val="28"/>
          <w:szCs w:val="28"/>
        </w:rPr>
      </w:pPr>
      <w:r w:rsidRPr="006C63BA">
        <w:rPr>
          <w:rFonts w:ascii="Times New Roman" w:hAnsi="Times New Roman" w:cs="Times New Roman"/>
          <w:sz w:val="28"/>
          <w:szCs w:val="28"/>
          <w:lang w:eastAsia="zh-CN"/>
        </w:rPr>
        <w:t xml:space="preserve">  La stabilirea venitului mediu net lunar pe membru de familie se ia în calcul toate veniturile nete realizate de membrii familiei ,supuse impozităriii.</w:t>
      </w:r>
    </w:p>
    <w:p w14:paraId="1D3E8AA8" w14:textId="35A026AC" w:rsidR="00E1365E" w:rsidRPr="006C63BA" w:rsidRDefault="00E1365E" w:rsidP="00393816">
      <w:pPr>
        <w:ind w:firstLineChars="150" w:firstLine="422"/>
        <w:rPr>
          <w:rFonts w:ascii="Times New Roman" w:hAnsi="Times New Roman" w:cs="Times New Roman"/>
          <w:b/>
          <w:sz w:val="28"/>
          <w:szCs w:val="28"/>
        </w:rPr>
      </w:pPr>
      <w:r w:rsidRPr="006C63BA">
        <w:rPr>
          <w:rFonts w:ascii="Times New Roman" w:hAnsi="Times New Roman" w:cs="Times New Roman"/>
          <w:b/>
          <w:sz w:val="28"/>
          <w:szCs w:val="28"/>
          <w:lang w:eastAsia="zh-CN"/>
        </w:rPr>
        <w:t>ELEVII CARE ACUMULEAZĂ MAI MULT DE 10 ABSENȚE NEMOTIVATE ÎNTR-O LUNĂ NU PRIMESC BURSA  PENTRU LUNA RESPECTIVĂ,</w:t>
      </w:r>
      <w:r w:rsidR="006C63BA">
        <w:rPr>
          <w:rFonts w:ascii="Times New Roman" w:hAnsi="Times New Roman" w:cs="Times New Roman"/>
          <w:b/>
          <w:sz w:val="28"/>
          <w:szCs w:val="28"/>
          <w:lang w:eastAsia="zh-CN"/>
        </w:rPr>
        <w:t xml:space="preserve"> </w:t>
      </w:r>
      <w:r w:rsidRPr="006C63BA">
        <w:rPr>
          <w:rFonts w:ascii="Times New Roman" w:hAnsi="Times New Roman" w:cs="Times New Roman"/>
          <w:b/>
          <w:sz w:val="28"/>
          <w:szCs w:val="28"/>
          <w:lang w:eastAsia="zh-CN"/>
        </w:rPr>
        <w:t>INDIFERENT DE TIPUL ACESTEIA.</w:t>
      </w:r>
    </w:p>
    <w:p w14:paraId="035A1E16" w14:textId="77777777" w:rsidR="00E1365E" w:rsidRPr="006C63BA" w:rsidRDefault="00E1365E" w:rsidP="00E1365E">
      <w:pPr>
        <w:pStyle w:val="NormalWeb"/>
        <w:ind w:left="840"/>
        <w:contextualSpacing/>
        <w:jc w:val="both"/>
        <w:rPr>
          <w:rFonts w:ascii="Times New Roman" w:hAnsi="Times New Roman"/>
          <w:b/>
          <w:sz w:val="28"/>
          <w:szCs w:val="28"/>
          <w:lang w:val="ro-RO"/>
        </w:rPr>
      </w:pPr>
      <w:r w:rsidRPr="006C63BA">
        <w:rPr>
          <w:rFonts w:ascii="Times New Roman" w:hAnsi="Times New Roman"/>
          <w:b/>
          <w:sz w:val="28"/>
          <w:szCs w:val="28"/>
          <w:lang w:val="ro-RO"/>
        </w:rPr>
        <w:t>Documente necesare:</w:t>
      </w:r>
    </w:p>
    <w:p w14:paraId="3340D74F" w14:textId="77777777" w:rsidR="00E1365E" w:rsidRPr="006C63BA" w:rsidRDefault="00E1365E" w:rsidP="00E1365E">
      <w:pPr>
        <w:pStyle w:val="NormalWeb"/>
        <w:numPr>
          <w:ilvl w:val="0"/>
          <w:numId w:val="4"/>
        </w:numPr>
        <w:contextualSpacing/>
        <w:jc w:val="both"/>
        <w:rPr>
          <w:rFonts w:ascii="Times New Roman" w:hAnsi="Times New Roman"/>
          <w:sz w:val="28"/>
          <w:szCs w:val="28"/>
          <w:lang w:val="ro-RO"/>
        </w:rPr>
      </w:pPr>
      <w:r w:rsidRPr="006C63BA">
        <w:rPr>
          <w:rFonts w:ascii="Times New Roman" w:hAnsi="Times New Roman"/>
          <w:sz w:val="28"/>
          <w:szCs w:val="28"/>
          <w:lang w:val="ro-RO"/>
        </w:rPr>
        <w:t>Cerere;</w:t>
      </w:r>
    </w:p>
    <w:p w14:paraId="5990B6B5" w14:textId="77777777" w:rsidR="00E1365E" w:rsidRPr="006C63BA" w:rsidRDefault="00E1365E" w:rsidP="00E1365E">
      <w:pPr>
        <w:pStyle w:val="NormalWeb"/>
        <w:numPr>
          <w:ilvl w:val="0"/>
          <w:numId w:val="4"/>
        </w:numPr>
        <w:contextualSpacing/>
        <w:jc w:val="both"/>
        <w:rPr>
          <w:rFonts w:ascii="Times New Roman" w:hAnsi="Times New Roman"/>
          <w:sz w:val="28"/>
          <w:szCs w:val="28"/>
          <w:lang w:val="ro-RO"/>
        </w:rPr>
      </w:pPr>
      <w:r w:rsidRPr="006C63BA">
        <w:rPr>
          <w:rFonts w:ascii="Times New Roman" w:hAnsi="Times New Roman"/>
          <w:sz w:val="28"/>
          <w:szCs w:val="28"/>
          <w:lang w:val="ro-RO"/>
        </w:rPr>
        <w:t>documente doveditoare ale componenței familiei,certificatele de naștere ale copiilor sub 14 ani,acte de identitate ale persoanelor peste 14 ani,acte de stare civilă,sentință judecătorească din care să rezulte domiciliul copilului la unul dintre părință,declarație pe proprie răspundere, dată de ambii părinți, necăsătoriți,că locuiesc împreună, certificat de divorț, certificat de deces;</w:t>
      </w:r>
    </w:p>
    <w:p w14:paraId="1FBE22C2" w14:textId="06D46BDD" w:rsidR="00E1365E" w:rsidRPr="006C63BA" w:rsidRDefault="00E1365E" w:rsidP="00E1365E">
      <w:pPr>
        <w:pStyle w:val="NormalWeb"/>
        <w:numPr>
          <w:ilvl w:val="0"/>
          <w:numId w:val="4"/>
        </w:numPr>
        <w:contextualSpacing/>
        <w:jc w:val="both"/>
        <w:rPr>
          <w:rFonts w:ascii="Times New Roman" w:hAnsi="Times New Roman"/>
          <w:sz w:val="28"/>
          <w:szCs w:val="28"/>
          <w:lang w:val="ro-RO"/>
        </w:rPr>
      </w:pPr>
      <w:r w:rsidRPr="006C63BA">
        <w:rPr>
          <w:rFonts w:ascii="Times New Roman" w:hAnsi="Times New Roman"/>
          <w:sz w:val="28"/>
          <w:szCs w:val="28"/>
          <w:lang w:val="ro-RO"/>
        </w:rPr>
        <w:t>declarație pe propria răspundere privind veniturile nete, obținute pe ultimile 12 luni anterioare cererii</w:t>
      </w:r>
      <w:r w:rsidR="00993031">
        <w:rPr>
          <w:rFonts w:ascii="Times New Roman" w:hAnsi="Times New Roman"/>
          <w:sz w:val="28"/>
          <w:szCs w:val="28"/>
          <w:lang w:val="ro-RO"/>
        </w:rPr>
        <w:t xml:space="preserve"> </w:t>
      </w:r>
      <w:r w:rsidRPr="006C63BA">
        <w:rPr>
          <w:rFonts w:ascii="Times New Roman" w:hAnsi="Times New Roman"/>
          <w:sz w:val="28"/>
          <w:szCs w:val="28"/>
          <w:lang w:val="ro-RO"/>
        </w:rPr>
        <w:t>(</w:t>
      </w:r>
      <w:r w:rsidRPr="006C63BA">
        <w:rPr>
          <w:rFonts w:ascii="Times New Roman" w:hAnsi="Times New Roman"/>
          <w:b/>
          <w:bCs/>
          <w:sz w:val="28"/>
          <w:szCs w:val="28"/>
          <w:lang w:val="ro-RO"/>
        </w:rPr>
        <w:t>septembrie 2024-august 2025</w:t>
      </w:r>
      <w:r w:rsidRPr="006C63BA">
        <w:rPr>
          <w:rFonts w:ascii="Times New Roman" w:hAnsi="Times New Roman"/>
          <w:sz w:val="28"/>
          <w:szCs w:val="28"/>
          <w:lang w:val="ro-RO"/>
        </w:rPr>
        <w:t>),realizate pe membru de familie,supuse impozitului pe venit și acordul privind prelucrarea datelor cu caracter personal pentru verificarea respectării criteriilor de acordare a burselor;</w:t>
      </w:r>
    </w:p>
    <w:p w14:paraId="5C48409F" w14:textId="77777777" w:rsidR="00E1365E" w:rsidRPr="006C63BA" w:rsidRDefault="00E1365E" w:rsidP="00E1365E">
      <w:pPr>
        <w:pStyle w:val="NormalWeb"/>
        <w:numPr>
          <w:ilvl w:val="0"/>
          <w:numId w:val="4"/>
        </w:numPr>
        <w:contextualSpacing/>
        <w:jc w:val="both"/>
        <w:rPr>
          <w:rFonts w:ascii="Times New Roman" w:hAnsi="Times New Roman"/>
          <w:sz w:val="28"/>
          <w:szCs w:val="28"/>
          <w:lang w:val="ro-RO"/>
        </w:rPr>
      </w:pPr>
      <w:r w:rsidRPr="006C63BA">
        <w:rPr>
          <w:rFonts w:ascii="Times New Roman" w:hAnsi="Times New Roman"/>
          <w:sz w:val="28"/>
          <w:szCs w:val="28"/>
          <w:lang w:val="ro-RO"/>
        </w:rPr>
        <w:t>adeverință  pentru copiii care au împlinit vârsta de 18 ani și  sunt elevi sau studenți;</w:t>
      </w:r>
    </w:p>
    <w:p w14:paraId="75051FC7" w14:textId="43BCA0AD" w:rsidR="00E1365E" w:rsidRPr="006C63BA" w:rsidRDefault="00E1365E" w:rsidP="00393816">
      <w:pPr>
        <w:pStyle w:val="NormalWeb"/>
        <w:numPr>
          <w:ilvl w:val="0"/>
          <w:numId w:val="4"/>
        </w:numPr>
        <w:contextualSpacing/>
        <w:jc w:val="both"/>
        <w:rPr>
          <w:rFonts w:ascii="Times New Roman" w:hAnsi="Times New Roman"/>
          <w:sz w:val="28"/>
          <w:szCs w:val="28"/>
          <w:lang w:val="ro-RO"/>
        </w:rPr>
      </w:pPr>
      <w:r w:rsidRPr="006C63BA">
        <w:rPr>
          <w:rFonts w:ascii="Times New Roman" w:hAnsi="Times New Roman"/>
          <w:sz w:val="28"/>
          <w:szCs w:val="28"/>
          <w:lang w:val="ro-RO"/>
        </w:rPr>
        <w:t>extras d</w:t>
      </w:r>
      <w:r w:rsidR="00393816" w:rsidRPr="006C63BA">
        <w:rPr>
          <w:rFonts w:ascii="Times New Roman" w:hAnsi="Times New Roman"/>
          <w:sz w:val="28"/>
          <w:szCs w:val="28"/>
          <w:lang w:val="ro-RO"/>
        </w:rPr>
        <w:t>e cont.</w:t>
      </w:r>
    </w:p>
    <w:p w14:paraId="1E805DC9" w14:textId="60F0668D" w:rsidR="00E1365E" w:rsidRPr="006C63BA" w:rsidRDefault="00E1365E" w:rsidP="006C63BA">
      <w:pPr>
        <w:pStyle w:val="NormalWeb"/>
        <w:ind w:firstLineChars="150" w:firstLine="420"/>
        <w:jc w:val="both"/>
        <w:rPr>
          <w:rFonts w:ascii="Times New Roman" w:hAnsi="Times New Roman"/>
          <w:sz w:val="28"/>
          <w:szCs w:val="28"/>
          <w:lang w:val="ro-RO"/>
        </w:rPr>
      </w:pPr>
      <w:r w:rsidRPr="006C63BA">
        <w:rPr>
          <w:rFonts w:ascii="Times New Roman" w:hAnsi="Times New Roman"/>
          <w:sz w:val="28"/>
          <w:szCs w:val="28"/>
          <w:lang w:val="ro-RO"/>
        </w:rPr>
        <w:t xml:space="preserve">Acordarea </w:t>
      </w:r>
      <w:r w:rsidRPr="006C63BA">
        <w:rPr>
          <w:rFonts w:ascii="Times New Roman" w:hAnsi="Times New Roman"/>
          <w:b/>
          <w:bCs/>
          <w:sz w:val="28"/>
          <w:szCs w:val="28"/>
          <w:lang w:val="ro-RO"/>
        </w:rPr>
        <w:t>burselor sociale pentru motive medicale</w:t>
      </w:r>
      <w:r w:rsidRPr="006C63BA">
        <w:rPr>
          <w:rFonts w:ascii="Times New Roman" w:hAnsi="Times New Roman"/>
          <w:sz w:val="28"/>
          <w:szCs w:val="28"/>
          <w:lang w:val="ro-RO"/>
        </w:rPr>
        <w:t xml:space="preserve"> se face pe baza certificatului de încadrare în grad de handicap sau a certificatului eliberat de medicul de specialitate(tip A5) cu luarea în evidență de către medicul de familie.</w:t>
      </w:r>
    </w:p>
    <w:p w14:paraId="71EFAA6A" w14:textId="38EA609B" w:rsidR="00E1365E" w:rsidRPr="006C63BA" w:rsidRDefault="00E1365E" w:rsidP="006C63BA">
      <w:pPr>
        <w:ind w:firstLineChars="150" w:firstLine="422"/>
        <w:rPr>
          <w:rFonts w:ascii="Times New Roman" w:hAnsi="Times New Roman" w:cs="Times New Roman"/>
          <w:b/>
          <w:bCs/>
          <w:sz w:val="28"/>
          <w:szCs w:val="28"/>
          <w:u w:val="single"/>
        </w:rPr>
      </w:pPr>
      <w:r w:rsidRPr="006C63BA">
        <w:rPr>
          <w:rFonts w:ascii="Times New Roman" w:hAnsi="Times New Roman" w:cs="Times New Roman"/>
          <w:b/>
          <w:bCs/>
          <w:sz w:val="28"/>
          <w:szCs w:val="28"/>
          <w:u w:val="single"/>
          <w:lang w:eastAsia="zh-CN"/>
        </w:rPr>
        <w:t>Verificarea veniturilor declarate se face de catre organul central fiscal sau prin platforma PatrimVen printr-un document care să ateste situația TUTUROR veniturilor declarate.</w:t>
      </w:r>
    </w:p>
    <w:p w14:paraId="12699AE6" w14:textId="77777777" w:rsidR="00E1365E" w:rsidRPr="006C63BA" w:rsidRDefault="00E1365E" w:rsidP="00E1365E">
      <w:pPr>
        <w:ind w:firstLineChars="100" w:firstLine="281"/>
        <w:rPr>
          <w:rFonts w:ascii="Times New Roman" w:hAnsi="Times New Roman" w:cs="Times New Roman"/>
          <w:b/>
          <w:bCs/>
          <w:sz w:val="28"/>
          <w:szCs w:val="28"/>
          <w:u w:val="single"/>
        </w:rPr>
      </w:pPr>
      <w:r w:rsidRPr="006C63BA">
        <w:rPr>
          <w:rFonts w:ascii="Times New Roman" w:hAnsi="Times New Roman" w:cs="Times New Roman"/>
          <w:b/>
          <w:bCs/>
          <w:sz w:val="28"/>
          <w:szCs w:val="28"/>
          <w:u w:val="single"/>
          <w:lang w:eastAsia="zh-CN"/>
        </w:rPr>
        <w:t xml:space="preserve"> ÎN SITUAȚIA ÎN CARE APAR SUSPICIUNI  PRIVIND ÎNDEPLINIREA CONDIȚIILOR DE ACORDARE A BURSELOR SUNT </w:t>
      </w:r>
      <w:r w:rsidRPr="006C63BA">
        <w:rPr>
          <w:rFonts w:ascii="Times New Roman" w:hAnsi="Times New Roman" w:cs="Times New Roman"/>
          <w:b/>
          <w:bCs/>
          <w:sz w:val="28"/>
          <w:szCs w:val="28"/>
          <w:u w:val="single"/>
          <w:lang w:eastAsia="zh-CN"/>
        </w:rPr>
        <w:lastRenderedPageBreak/>
        <w:t>SESIZATE AUTORITĂȚILE PUBLICE ÎN VEDEREA EFECTUĂRII UNEI ANCHETE SOCIALE PUTÂND DUCE LA RETRAGEREA BURSEI ȘI APLICAREA DE SANCȚIUNI.</w:t>
      </w:r>
    </w:p>
    <w:p w14:paraId="78681CBA" w14:textId="1383E23F" w:rsidR="00E1365E" w:rsidRPr="006C63BA" w:rsidRDefault="006C63BA" w:rsidP="00E1365E">
      <w:pPr>
        <w:rPr>
          <w:rFonts w:ascii="Times New Roman" w:hAnsi="Times New Roman" w:cs="Times New Roman"/>
          <w:sz w:val="28"/>
          <w:szCs w:val="28"/>
          <w:u w:val="single"/>
        </w:rPr>
      </w:pPr>
      <w:r w:rsidRPr="006C63BA">
        <w:rPr>
          <w:rFonts w:ascii="Times New Roman" w:hAnsi="Times New Roman" w:cs="Times New Roman"/>
          <w:b/>
          <w:sz w:val="28"/>
          <w:szCs w:val="28"/>
          <w:u w:val="single"/>
          <w:lang w:eastAsia="zh-CN"/>
        </w:rPr>
        <w:t xml:space="preserve">DOSARELE SE CENTRALIZEAZĂ DE CĂTRE ÎNVĂŢĂTORI ŞI DIRIGINŢI,  SE DEPUN LA SECRETARIAT PÂNĂ LA DATA DE </w:t>
      </w:r>
      <w:r w:rsidR="00E1365E" w:rsidRPr="006C63BA">
        <w:rPr>
          <w:rFonts w:ascii="Times New Roman" w:hAnsi="Times New Roman" w:cs="Times New Roman"/>
          <w:b/>
          <w:sz w:val="28"/>
          <w:szCs w:val="28"/>
          <w:u w:val="single"/>
          <w:lang w:eastAsia="zh-CN"/>
        </w:rPr>
        <w:t xml:space="preserve"> 02.10.2025</w:t>
      </w:r>
    </w:p>
    <w:p w14:paraId="46BA6007" w14:textId="018EBF6E" w:rsidR="005B4603" w:rsidRDefault="005B4603" w:rsidP="006C63BA">
      <w:pPr>
        <w:spacing w:after="0"/>
        <w:ind w:firstLine="0"/>
        <w:rPr>
          <w:rFonts w:ascii="Cambria" w:hAnsi="Cambria" w:cs="Times New Roman"/>
          <w:sz w:val="24"/>
          <w:szCs w:val="24"/>
        </w:rPr>
      </w:pPr>
    </w:p>
    <w:p w14:paraId="7702C4CE" w14:textId="77777777" w:rsidR="005B4603" w:rsidRDefault="005B4603" w:rsidP="005B4603">
      <w:pPr>
        <w:spacing w:after="0"/>
        <w:ind w:left="426"/>
        <w:rPr>
          <w:rFonts w:ascii="Cambria" w:hAnsi="Cambria" w:cs="Times New Roman"/>
          <w:sz w:val="24"/>
          <w:szCs w:val="24"/>
        </w:rPr>
      </w:pPr>
      <w:r>
        <w:rPr>
          <w:rFonts w:ascii="Cambria" w:hAnsi="Cambria" w:cs="Times New Roman"/>
          <w:sz w:val="24"/>
          <w:szCs w:val="24"/>
        </w:rPr>
        <w:tab/>
      </w:r>
    </w:p>
    <w:p w14:paraId="404511FD" w14:textId="01AE45C4" w:rsidR="005B4603" w:rsidRPr="00096B18" w:rsidRDefault="00C66445" w:rsidP="00C66445">
      <w:pPr>
        <w:spacing w:after="0"/>
        <w:ind w:firstLine="0"/>
        <w:rPr>
          <w:rFonts w:ascii="Times New Roman" w:hAnsi="Times New Roman" w:cs="Times New Roman"/>
          <w:b/>
          <w:sz w:val="24"/>
          <w:szCs w:val="24"/>
        </w:rPr>
      </w:pPr>
      <w:r w:rsidRPr="00096B18">
        <w:rPr>
          <w:rFonts w:ascii="Times New Roman" w:hAnsi="Times New Roman" w:cs="Times New Roman"/>
          <w:b/>
          <w:sz w:val="24"/>
          <w:szCs w:val="24"/>
        </w:rPr>
        <w:t xml:space="preserve">PREŞEDINTE COMISIE,                                                                      </w:t>
      </w:r>
      <w:r w:rsidR="00096B18">
        <w:rPr>
          <w:rFonts w:ascii="Times New Roman" w:hAnsi="Times New Roman" w:cs="Times New Roman"/>
          <w:b/>
          <w:sz w:val="24"/>
          <w:szCs w:val="24"/>
        </w:rPr>
        <w:t xml:space="preserve">    </w:t>
      </w:r>
      <w:r w:rsidRPr="00096B18">
        <w:rPr>
          <w:rFonts w:ascii="Times New Roman" w:hAnsi="Times New Roman" w:cs="Times New Roman"/>
          <w:b/>
          <w:sz w:val="24"/>
          <w:szCs w:val="24"/>
        </w:rPr>
        <w:t>SECRETAR,</w:t>
      </w:r>
    </w:p>
    <w:p w14:paraId="4A28107E" w14:textId="297194E6" w:rsidR="00477D7D" w:rsidRDefault="00C66445" w:rsidP="00C66445">
      <w:pPr>
        <w:spacing w:after="0"/>
        <w:ind w:firstLine="0"/>
        <w:rPr>
          <w:rFonts w:ascii="Times New Roman" w:hAnsi="Times New Roman" w:cs="Times New Roman"/>
          <w:sz w:val="24"/>
          <w:szCs w:val="24"/>
        </w:rPr>
      </w:pPr>
      <w:r>
        <w:rPr>
          <w:rFonts w:ascii="Times New Roman" w:hAnsi="Times New Roman" w:cs="Times New Roman"/>
          <w:sz w:val="24"/>
          <w:szCs w:val="24"/>
        </w:rPr>
        <w:t xml:space="preserve"> Prof. </w:t>
      </w:r>
      <w:r w:rsidR="00477D7D">
        <w:rPr>
          <w:rFonts w:ascii="Times New Roman" w:hAnsi="Times New Roman" w:cs="Times New Roman"/>
          <w:sz w:val="24"/>
          <w:szCs w:val="24"/>
        </w:rPr>
        <w:t>Bota Adriana                                                                                        Posoiu Cristina</w:t>
      </w:r>
    </w:p>
    <w:p w14:paraId="408C3523" w14:textId="056A104D" w:rsidR="00477D7D" w:rsidRDefault="00477D7D" w:rsidP="00C66445">
      <w:pPr>
        <w:spacing w:after="0"/>
        <w:ind w:firstLine="0"/>
        <w:rPr>
          <w:rFonts w:ascii="Times New Roman" w:hAnsi="Times New Roman" w:cs="Times New Roman"/>
          <w:sz w:val="24"/>
          <w:szCs w:val="24"/>
        </w:rPr>
      </w:pPr>
      <w:r w:rsidRPr="00477D7D">
        <w:rPr>
          <w:rFonts w:ascii="Times New Roman" w:hAnsi="Times New Roman" w:cs="Times New Roman"/>
          <w:b/>
          <w:bCs/>
          <w:sz w:val="24"/>
          <w:szCs w:val="24"/>
        </w:rPr>
        <w:t xml:space="preserve">RESPONSABIL COMISIE                                                                        </w:t>
      </w:r>
    </w:p>
    <w:p w14:paraId="51BC26DF" w14:textId="0578B44B" w:rsidR="00C66445" w:rsidRPr="00C66445" w:rsidRDefault="00477D7D" w:rsidP="00C66445">
      <w:pPr>
        <w:spacing w:after="0"/>
        <w:ind w:firstLine="0"/>
        <w:rPr>
          <w:rFonts w:ascii="Times New Roman" w:hAnsi="Times New Roman" w:cs="Times New Roman"/>
          <w:sz w:val="24"/>
          <w:szCs w:val="24"/>
        </w:rPr>
      </w:pPr>
      <w:r>
        <w:rPr>
          <w:rFonts w:ascii="Times New Roman" w:hAnsi="Times New Roman" w:cs="Times New Roman"/>
          <w:sz w:val="24"/>
          <w:szCs w:val="24"/>
        </w:rPr>
        <w:t>Prof. Neagoe Ștefania</w:t>
      </w:r>
    </w:p>
    <w:p w14:paraId="3AC31672" w14:textId="77777777" w:rsidR="00C66445" w:rsidRPr="00C66445" w:rsidRDefault="00C66445" w:rsidP="00C66445">
      <w:pPr>
        <w:spacing w:after="0"/>
        <w:ind w:firstLine="0"/>
        <w:rPr>
          <w:rFonts w:ascii="Times New Roman" w:hAnsi="Times New Roman" w:cs="Times New Roman"/>
          <w:sz w:val="28"/>
          <w:szCs w:val="28"/>
        </w:rPr>
      </w:pPr>
    </w:p>
    <w:p w14:paraId="34CFFA31" w14:textId="77777777" w:rsidR="005B4603" w:rsidRDefault="005B4603" w:rsidP="005B4603">
      <w:pPr>
        <w:spacing w:after="0"/>
        <w:ind w:left="426"/>
        <w:rPr>
          <w:rFonts w:ascii="Cambria" w:hAnsi="Cambria" w:cs="Times New Roman"/>
          <w:sz w:val="24"/>
          <w:szCs w:val="24"/>
        </w:rPr>
      </w:pPr>
    </w:p>
    <w:p w14:paraId="0A103AAE" w14:textId="63A055E6" w:rsidR="00F97626" w:rsidRDefault="005B4603" w:rsidP="00C66445">
      <w:pPr>
        <w:pStyle w:val="Footer"/>
        <w:tabs>
          <w:tab w:val="left" w:pos="3156"/>
        </w:tabs>
        <w:rPr>
          <w:lang w:val="en-GB"/>
        </w:rPr>
      </w:pPr>
      <w:r>
        <w:rPr>
          <w:lang w:val="en-GB"/>
        </w:rPr>
        <w:tab/>
      </w:r>
    </w:p>
    <w:p w14:paraId="602751EC" w14:textId="5F7EA95E" w:rsidR="00F97626" w:rsidRPr="00F97626" w:rsidRDefault="00F97626" w:rsidP="00F97626">
      <w:pPr>
        <w:tabs>
          <w:tab w:val="left" w:pos="2040"/>
        </w:tabs>
        <w:rPr>
          <w:rFonts w:ascii="Times New Roman" w:hAnsi="Times New Roman"/>
          <w:sz w:val="20"/>
          <w:szCs w:val="20"/>
        </w:rPr>
      </w:pPr>
    </w:p>
    <w:p w14:paraId="57D5B963" w14:textId="75A1EDA9" w:rsidR="004A1293" w:rsidRPr="00F97626" w:rsidRDefault="004A1293" w:rsidP="00F97626">
      <w:pPr>
        <w:rPr>
          <w:rFonts w:ascii="Times New Roman" w:hAnsi="Times New Roman"/>
          <w:sz w:val="20"/>
          <w:szCs w:val="20"/>
        </w:rPr>
      </w:pPr>
    </w:p>
    <w:sectPr w:rsidR="004A1293" w:rsidRPr="00F97626" w:rsidSect="00477D7D">
      <w:pgSz w:w="11906" w:h="16838"/>
      <w:pgMar w:top="540"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CA1B01D"/>
    <w:multiLevelType w:val="multilevel"/>
    <w:tmpl w:val="9CA1B01D"/>
    <w:lvl w:ilvl="0">
      <w:start w:val="1"/>
      <w:numFmt w:val="upperRoman"/>
      <w:lvlText w:val="%1."/>
      <w:lvlJc w:val="left"/>
      <w:pPr>
        <w:ind w:left="1500" w:hanging="72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 w15:restartNumberingAfterBreak="0">
    <w:nsid w:val="41B50D44"/>
    <w:multiLevelType w:val="hybridMultilevel"/>
    <w:tmpl w:val="D15C378A"/>
    <w:lvl w:ilvl="0" w:tplc="0409000B">
      <w:start w:val="1"/>
      <w:numFmt w:val="bullet"/>
      <w:lvlText w:val=""/>
      <w:lvlJc w:val="left"/>
      <w:pPr>
        <w:ind w:left="1740" w:hanging="360"/>
      </w:pPr>
      <w:rPr>
        <w:rFonts w:ascii="Wingdings" w:hAnsi="Wingdings"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2" w15:restartNumberingAfterBreak="0">
    <w:nsid w:val="5C94590D"/>
    <w:multiLevelType w:val="hybridMultilevel"/>
    <w:tmpl w:val="2124C5CE"/>
    <w:lvl w:ilvl="0" w:tplc="1A58EF96">
      <w:numFmt w:val="bullet"/>
      <w:lvlText w:val="•"/>
      <w:lvlJc w:val="left"/>
      <w:pPr>
        <w:ind w:left="120" w:hanging="366"/>
      </w:pPr>
      <w:rPr>
        <w:rFonts w:ascii="Times New Roman" w:eastAsia="Times New Roman" w:hAnsi="Times New Roman" w:cs="Times New Roman" w:hint="default"/>
        <w:color w:val="484D49"/>
        <w:w w:val="107"/>
        <w:sz w:val="23"/>
        <w:szCs w:val="23"/>
      </w:rPr>
    </w:lvl>
    <w:lvl w:ilvl="1" w:tplc="D09467B6">
      <w:numFmt w:val="bullet"/>
      <w:lvlText w:val="•"/>
      <w:lvlJc w:val="left"/>
      <w:pPr>
        <w:ind w:left="1084" w:hanging="366"/>
      </w:pPr>
    </w:lvl>
    <w:lvl w:ilvl="2" w:tplc="37B8D69C">
      <w:numFmt w:val="bullet"/>
      <w:lvlText w:val="•"/>
      <w:lvlJc w:val="left"/>
      <w:pPr>
        <w:ind w:left="2049" w:hanging="366"/>
      </w:pPr>
    </w:lvl>
    <w:lvl w:ilvl="3" w:tplc="D4487E5C">
      <w:numFmt w:val="bullet"/>
      <w:lvlText w:val="•"/>
      <w:lvlJc w:val="left"/>
      <w:pPr>
        <w:ind w:left="3014" w:hanging="366"/>
      </w:pPr>
    </w:lvl>
    <w:lvl w:ilvl="4" w:tplc="00B6B1F6">
      <w:numFmt w:val="bullet"/>
      <w:lvlText w:val="•"/>
      <w:lvlJc w:val="left"/>
      <w:pPr>
        <w:ind w:left="3979" w:hanging="366"/>
      </w:pPr>
    </w:lvl>
    <w:lvl w:ilvl="5" w:tplc="A49EADD0">
      <w:numFmt w:val="bullet"/>
      <w:lvlText w:val="•"/>
      <w:lvlJc w:val="left"/>
      <w:pPr>
        <w:ind w:left="4944" w:hanging="366"/>
      </w:pPr>
    </w:lvl>
    <w:lvl w:ilvl="6" w:tplc="84B23CA4">
      <w:numFmt w:val="bullet"/>
      <w:lvlText w:val="•"/>
      <w:lvlJc w:val="left"/>
      <w:pPr>
        <w:ind w:left="5909" w:hanging="366"/>
      </w:pPr>
    </w:lvl>
    <w:lvl w:ilvl="7" w:tplc="DBD4EE4A">
      <w:numFmt w:val="bullet"/>
      <w:lvlText w:val="•"/>
      <w:lvlJc w:val="left"/>
      <w:pPr>
        <w:ind w:left="6874" w:hanging="366"/>
      </w:pPr>
    </w:lvl>
    <w:lvl w:ilvl="8" w:tplc="37C83EC2">
      <w:numFmt w:val="bullet"/>
      <w:lvlText w:val="•"/>
      <w:lvlJc w:val="left"/>
      <w:pPr>
        <w:ind w:left="7839" w:hanging="366"/>
      </w:pPr>
    </w:lvl>
  </w:abstractNum>
  <w:abstractNum w:abstractNumId="3" w15:restartNumberingAfterBreak="0">
    <w:nsid w:val="5EE009EE"/>
    <w:multiLevelType w:val="hybridMultilevel"/>
    <w:tmpl w:val="64EE53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7A9651C2"/>
    <w:multiLevelType w:val="multilevel"/>
    <w:tmpl w:val="7A9651C2"/>
    <w:lvl w:ilvl="0">
      <w:start w:val="1"/>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rPr>
    </w:lvl>
    <w:lvl w:ilvl="2">
      <w:start w:val="1"/>
      <w:numFmt w:val="bullet"/>
      <w:lvlText w:val=""/>
      <w:lvlJc w:val="left"/>
      <w:pPr>
        <w:ind w:left="2280" w:hanging="360"/>
      </w:pPr>
      <w:rPr>
        <w:rFonts w:ascii="Wingdings" w:hAnsi="Wingdings" w:cs="Wingdings" w:hint="default"/>
      </w:rPr>
    </w:lvl>
    <w:lvl w:ilvl="3">
      <w:start w:val="1"/>
      <w:numFmt w:val="bullet"/>
      <w:lvlText w:val=""/>
      <w:lvlJc w:val="left"/>
      <w:pPr>
        <w:ind w:left="3000" w:hanging="360"/>
      </w:pPr>
      <w:rPr>
        <w:rFonts w:ascii="Symbol" w:hAnsi="Symbol" w:cs="Symbol"/>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cs="Wingdings" w:hint="default"/>
      </w:rPr>
    </w:lvl>
    <w:lvl w:ilvl="6">
      <w:start w:val="1"/>
      <w:numFmt w:val="bullet"/>
      <w:lvlText w:val=""/>
      <w:lvlJc w:val="left"/>
      <w:pPr>
        <w:ind w:left="5160" w:hanging="360"/>
      </w:pPr>
      <w:rPr>
        <w:rFonts w:ascii="Symbol" w:hAnsi="Symbol" w:cs="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cs="Wingdings" w:hint="default"/>
      </w:rPr>
    </w:lvl>
  </w:abstractNum>
  <w:abstractNum w:abstractNumId="5" w15:restartNumberingAfterBreak="0">
    <w:nsid w:val="7F314286"/>
    <w:multiLevelType w:val="hybridMultilevel"/>
    <w:tmpl w:val="3CD64DF0"/>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2"/>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FF5"/>
    <w:rsid w:val="000774BA"/>
    <w:rsid w:val="00096B18"/>
    <w:rsid w:val="00101C34"/>
    <w:rsid w:val="00120682"/>
    <w:rsid w:val="00201228"/>
    <w:rsid w:val="0025768F"/>
    <w:rsid w:val="002D04BA"/>
    <w:rsid w:val="00326731"/>
    <w:rsid w:val="003318F8"/>
    <w:rsid w:val="00346978"/>
    <w:rsid w:val="00393816"/>
    <w:rsid w:val="00394530"/>
    <w:rsid w:val="003D3EBA"/>
    <w:rsid w:val="004300CC"/>
    <w:rsid w:val="004663D5"/>
    <w:rsid w:val="00475E78"/>
    <w:rsid w:val="00477D7D"/>
    <w:rsid w:val="004A1293"/>
    <w:rsid w:val="004C471C"/>
    <w:rsid w:val="004E36FD"/>
    <w:rsid w:val="005B4603"/>
    <w:rsid w:val="00605273"/>
    <w:rsid w:val="00684FF5"/>
    <w:rsid w:val="006C63BA"/>
    <w:rsid w:val="00767DEC"/>
    <w:rsid w:val="007922CA"/>
    <w:rsid w:val="00880DCE"/>
    <w:rsid w:val="008F7E4E"/>
    <w:rsid w:val="009619C6"/>
    <w:rsid w:val="00993031"/>
    <w:rsid w:val="009B7131"/>
    <w:rsid w:val="00A32A61"/>
    <w:rsid w:val="00A32BAC"/>
    <w:rsid w:val="00AC0D1C"/>
    <w:rsid w:val="00B10980"/>
    <w:rsid w:val="00B4242C"/>
    <w:rsid w:val="00B94436"/>
    <w:rsid w:val="00B94953"/>
    <w:rsid w:val="00BA0860"/>
    <w:rsid w:val="00BC366A"/>
    <w:rsid w:val="00C66445"/>
    <w:rsid w:val="00C96CD5"/>
    <w:rsid w:val="00CA1745"/>
    <w:rsid w:val="00D84677"/>
    <w:rsid w:val="00DD2DD0"/>
    <w:rsid w:val="00DF7588"/>
    <w:rsid w:val="00E1365E"/>
    <w:rsid w:val="00EC7A38"/>
    <w:rsid w:val="00F97626"/>
    <w:rsid w:val="00FC045C"/>
    <w:rsid w:val="00FD09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852E4"/>
  <w15:docId w15:val="{0D7CC600-F6B7-4C13-ADF8-1C7E9E9BD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980"/>
    <w:pPr>
      <w:spacing w:before="100" w:beforeAutospacing="1" w:after="100" w:afterAutospacing="1" w:line="240" w:lineRule="auto"/>
      <w:ind w:firstLine="357"/>
      <w:jc w:val="both"/>
    </w:pPr>
    <w:rPr>
      <w:kern w:val="0"/>
      <w14:ligatures w14:val="none"/>
    </w:rPr>
  </w:style>
  <w:style w:type="paragraph" w:styleId="Heading1">
    <w:name w:val="heading 1"/>
    <w:basedOn w:val="Normal"/>
    <w:link w:val="Heading1Char"/>
    <w:uiPriority w:val="9"/>
    <w:qFormat/>
    <w:rsid w:val="004663D5"/>
    <w:pPr>
      <w:widowControl w:val="0"/>
      <w:autoSpaceDE w:val="0"/>
      <w:autoSpaceDN w:val="0"/>
      <w:spacing w:before="0" w:beforeAutospacing="0" w:after="0" w:afterAutospacing="0"/>
      <w:ind w:left="391" w:right="507" w:firstLine="0"/>
      <w:jc w:val="center"/>
      <w:outlineLvl w:val="0"/>
    </w:pPr>
    <w:rPr>
      <w:rFonts w:ascii="Times New Roman" w:eastAsia="Times New Roman" w:hAnsi="Times New Roman"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0980"/>
    <w:rPr>
      <w:color w:val="0563C1" w:themeColor="hyperlink"/>
      <w:u w:val="single"/>
    </w:rPr>
  </w:style>
  <w:style w:type="paragraph" w:styleId="BalloonText">
    <w:name w:val="Balloon Text"/>
    <w:basedOn w:val="Normal"/>
    <w:link w:val="BalloonTextChar"/>
    <w:uiPriority w:val="99"/>
    <w:semiHidden/>
    <w:unhideWhenUsed/>
    <w:rsid w:val="00B4242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42C"/>
    <w:rPr>
      <w:rFonts w:ascii="Segoe UI" w:hAnsi="Segoe UI" w:cs="Segoe UI"/>
      <w:kern w:val="0"/>
      <w:sz w:val="18"/>
      <w:szCs w:val="18"/>
      <w14:ligatures w14:val="none"/>
    </w:rPr>
  </w:style>
  <w:style w:type="character" w:customStyle="1" w:styleId="Heading1Char">
    <w:name w:val="Heading 1 Char"/>
    <w:basedOn w:val="DefaultParagraphFont"/>
    <w:link w:val="Heading1"/>
    <w:uiPriority w:val="9"/>
    <w:rsid w:val="004663D5"/>
    <w:rPr>
      <w:rFonts w:ascii="Times New Roman" w:eastAsia="Times New Roman" w:hAnsi="Times New Roman" w:cs="Times New Roman"/>
      <w:b/>
      <w:bCs/>
      <w:kern w:val="0"/>
      <w:sz w:val="26"/>
      <w:szCs w:val="26"/>
      <w:lang w:val="en-US"/>
      <w14:ligatures w14:val="none"/>
    </w:rPr>
  </w:style>
  <w:style w:type="paragraph" w:styleId="BodyText">
    <w:name w:val="Body Text"/>
    <w:basedOn w:val="Normal"/>
    <w:link w:val="BodyTextChar"/>
    <w:uiPriority w:val="1"/>
    <w:semiHidden/>
    <w:unhideWhenUsed/>
    <w:qFormat/>
    <w:rsid w:val="004663D5"/>
    <w:pPr>
      <w:widowControl w:val="0"/>
      <w:autoSpaceDE w:val="0"/>
      <w:autoSpaceDN w:val="0"/>
      <w:spacing w:before="0" w:beforeAutospacing="0" w:after="0" w:afterAutospacing="0"/>
      <w:ind w:firstLine="0"/>
      <w:jc w:val="left"/>
    </w:pPr>
    <w:rPr>
      <w:rFonts w:ascii="Times New Roman" w:eastAsia="Times New Roman" w:hAnsi="Times New Roman" w:cs="Times New Roman"/>
      <w:sz w:val="23"/>
      <w:szCs w:val="23"/>
      <w:lang w:val="en-US"/>
    </w:rPr>
  </w:style>
  <w:style w:type="character" w:customStyle="1" w:styleId="BodyTextChar">
    <w:name w:val="Body Text Char"/>
    <w:basedOn w:val="DefaultParagraphFont"/>
    <w:link w:val="BodyText"/>
    <w:uiPriority w:val="1"/>
    <w:semiHidden/>
    <w:rsid w:val="004663D5"/>
    <w:rPr>
      <w:rFonts w:ascii="Times New Roman" w:eastAsia="Times New Roman" w:hAnsi="Times New Roman" w:cs="Times New Roman"/>
      <w:kern w:val="0"/>
      <w:sz w:val="23"/>
      <w:szCs w:val="23"/>
      <w:lang w:val="en-US"/>
      <w14:ligatures w14:val="none"/>
    </w:rPr>
  </w:style>
  <w:style w:type="paragraph" w:styleId="ListParagraph">
    <w:name w:val="List Paragraph"/>
    <w:basedOn w:val="Normal"/>
    <w:uiPriority w:val="1"/>
    <w:qFormat/>
    <w:rsid w:val="004663D5"/>
    <w:pPr>
      <w:widowControl w:val="0"/>
      <w:autoSpaceDE w:val="0"/>
      <w:autoSpaceDN w:val="0"/>
      <w:spacing w:before="16" w:beforeAutospacing="0" w:after="0" w:afterAutospacing="0"/>
      <w:ind w:left="120" w:right="278" w:firstLine="356"/>
    </w:pPr>
    <w:rPr>
      <w:rFonts w:ascii="Times New Roman" w:eastAsia="Times New Roman" w:hAnsi="Times New Roman" w:cs="Times New Roman"/>
      <w:lang w:val="en-US"/>
    </w:rPr>
  </w:style>
  <w:style w:type="paragraph" w:customStyle="1" w:styleId="TableParagraph">
    <w:name w:val="Table Paragraph"/>
    <w:basedOn w:val="Normal"/>
    <w:uiPriority w:val="1"/>
    <w:qFormat/>
    <w:rsid w:val="004663D5"/>
    <w:pPr>
      <w:widowControl w:val="0"/>
      <w:autoSpaceDE w:val="0"/>
      <w:autoSpaceDN w:val="0"/>
      <w:spacing w:before="0" w:beforeAutospacing="0" w:after="0" w:afterAutospacing="0"/>
      <w:ind w:left="132" w:firstLine="0"/>
      <w:jc w:val="left"/>
    </w:pPr>
    <w:rPr>
      <w:rFonts w:ascii="Times New Roman" w:eastAsia="Times New Roman" w:hAnsi="Times New Roman" w:cs="Times New Roman"/>
      <w:lang w:val="en-US"/>
    </w:rPr>
  </w:style>
  <w:style w:type="table" w:customStyle="1" w:styleId="TableNormal1">
    <w:name w:val="Table Normal1"/>
    <w:uiPriority w:val="2"/>
    <w:semiHidden/>
    <w:qFormat/>
    <w:rsid w:val="004663D5"/>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table" w:styleId="TableGrid">
    <w:name w:val="Table Grid"/>
    <w:basedOn w:val="TableNormal"/>
    <w:uiPriority w:val="39"/>
    <w:rsid w:val="00767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F97626"/>
    <w:pPr>
      <w:tabs>
        <w:tab w:val="center" w:pos="4536"/>
        <w:tab w:val="right" w:pos="9072"/>
      </w:tabs>
      <w:spacing w:before="0" w:beforeAutospacing="0" w:after="0" w:afterAutospacing="0"/>
      <w:ind w:firstLine="0"/>
      <w:jc w:val="left"/>
    </w:pPr>
    <w:rPr>
      <w:rFonts w:ascii="Times New Roman" w:eastAsia="Calibri" w:hAnsi="Times New Roman" w:cs="Times New Roman"/>
      <w:sz w:val="24"/>
      <w:szCs w:val="24"/>
      <w:lang w:val="en-US"/>
    </w:rPr>
  </w:style>
  <w:style w:type="character" w:customStyle="1" w:styleId="FooterChar">
    <w:name w:val="Footer Char"/>
    <w:basedOn w:val="DefaultParagraphFont"/>
    <w:link w:val="Footer"/>
    <w:rsid w:val="00F97626"/>
    <w:rPr>
      <w:rFonts w:ascii="Times New Roman" w:eastAsia="Calibri" w:hAnsi="Times New Roman" w:cs="Times New Roman"/>
      <w:kern w:val="0"/>
      <w:sz w:val="24"/>
      <w:szCs w:val="24"/>
      <w:lang w:val="en-US"/>
      <w14:ligatures w14:val="none"/>
    </w:rPr>
  </w:style>
  <w:style w:type="paragraph" w:styleId="Title">
    <w:name w:val="Title"/>
    <w:basedOn w:val="Normal"/>
    <w:link w:val="TitleChar"/>
    <w:uiPriority w:val="1"/>
    <w:qFormat/>
    <w:rsid w:val="00F97626"/>
    <w:pPr>
      <w:widowControl w:val="0"/>
      <w:autoSpaceDE w:val="0"/>
      <w:autoSpaceDN w:val="0"/>
      <w:spacing w:before="206" w:beforeAutospacing="0" w:after="0" w:afterAutospacing="0"/>
      <w:ind w:left="1" w:right="51" w:firstLine="0"/>
      <w:jc w:val="center"/>
    </w:pPr>
    <w:rPr>
      <w:rFonts w:ascii="Arial" w:eastAsia="Arial" w:hAnsi="Arial" w:cs="Arial"/>
      <w:b/>
      <w:bCs/>
      <w:sz w:val="28"/>
      <w:szCs w:val="28"/>
    </w:rPr>
  </w:style>
  <w:style w:type="character" w:customStyle="1" w:styleId="TitleChar">
    <w:name w:val="Title Char"/>
    <w:basedOn w:val="DefaultParagraphFont"/>
    <w:link w:val="Title"/>
    <w:uiPriority w:val="1"/>
    <w:rsid w:val="00F97626"/>
    <w:rPr>
      <w:rFonts w:ascii="Arial" w:eastAsia="Arial" w:hAnsi="Arial" w:cs="Arial"/>
      <w:b/>
      <w:bCs/>
      <w:kern w:val="0"/>
      <w:sz w:val="28"/>
      <w:szCs w:val="28"/>
      <w14:ligatures w14:val="none"/>
    </w:rPr>
  </w:style>
  <w:style w:type="paragraph" w:styleId="NormalWeb">
    <w:name w:val="Normal (Web)"/>
    <w:uiPriority w:val="99"/>
    <w:unhideWhenUsed/>
    <w:rsid w:val="00E1365E"/>
    <w:pPr>
      <w:spacing w:before="100" w:beforeAutospacing="1" w:after="100" w:afterAutospacing="1" w:line="240" w:lineRule="auto"/>
    </w:pPr>
    <w:rPr>
      <w:rFonts w:ascii="Calibri" w:eastAsia="Calibri" w:hAnsi="Calibri" w:cs="Times New Roman"/>
      <w:kern w:val="0"/>
      <w:sz w:val="24"/>
      <w:szCs w:val="24"/>
      <w:lang w:val="en-US" w:eastAsia="zh-CN"/>
      <w14:ligatures w14:val="none"/>
    </w:rPr>
  </w:style>
  <w:style w:type="paragraph" w:customStyle="1" w:styleId="msolistparagraph0">
    <w:name w:val="msolistparagraph"/>
    <w:uiPriority w:val="99"/>
    <w:semiHidden/>
    <w:rsid w:val="00E1365E"/>
    <w:pPr>
      <w:spacing w:after="0" w:line="240" w:lineRule="auto"/>
      <w:ind w:left="720"/>
      <w:contextualSpacing/>
    </w:pPr>
    <w:rPr>
      <w:rFonts w:ascii="Times New Roman" w:eastAsia="Times New Roman" w:hAnsi="Times New Roman" w:cs="Times New Roman"/>
      <w:kern w:val="0"/>
      <w:sz w:val="24"/>
      <w:szCs w:val="24"/>
      <w:lang w:val="en-US" w:eastAsia="zh-CN"/>
      <w14:ligatures w14:val="none"/>
    </w:rPr>
  </w:style>
  <w:style w:type="paragraph" w:styleId="NoSpacing">
    <w:name w:val="No Spacing"/>
    <w:uiPriority w:val="1"/>
    <w:qFormat/>
    <w:rsid w:val="00477D7D"/>
    <w:pPr>
      <w:widowControl w:val="0"/>
      <w:autoSpaceDE w:val="0"/>
      <w:autoSpaceDN w:val="0"/>
      <w:adjustRightInd w:val="0"/>
      <w:spacing w:after="0" w:line="240" w:lineRule="auto"/>
    </w:pPr>
    <w:rPr>
      <w:rFonts w:ascii="Franklin Gothic Medium Cond" w:eastAsia="Times New Roman" w:hAnsi="Franklin Gothic Medium Cond"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316292">
      <w:bodyDiv w:val="1"/>
      <w:marLeft w:val="0"/>
      <w:marRight w:val="0"/>
      <w:marTop w:val="0"/>
      <w:marBottom w:val="0"/>
      <w:divBdr>
        <w:top w:val="none" w:sz="0" w:space="0" w:color="auto"/>
        <w:left w:val="none" w:sz="0" w:space="0" w:color="auto"/>
        <w:bottom w:val="none" w:sz="0" w:space="0" w:color="auto"/>
        <w:right w:val="none" w:sz="0" w:space="0" w:color="auto"/>
      </w:divBdr>
    </w:div>
    <w:div w:id="851719670">
      <w:bodyDiv w:val="1"/>
      <w:marLeft w:val="0"/>
      <w:marRight w:val="0"/>
      <w:marTop w:val="0"/>
      <w:marBottom w:val="0"/>
      <w:divBdr>
        <w:top w:val="none" w:sz="0" w:space="0" w:color="auto"/>
        <w:left w:val="none" w:sz="0" w:space="0" w:color="auto"/>
        <w:bottom w:val="none" w:sz="0" w:space="0" w:color="auto"/>
        <w:right w:val="none" w:sz="0" w:space="0" w:color="auto"/>
      </w:divBdr>
    </w:div>
    <w:div w:id="904147391">
      <w:bodyDiv w:val="1"/>
      <w:marLeft w:val="0"/>
      <w:marRight w:val="0"/>
      <w:marTop w:val="0"/>
      <w:marBottom w:val="0"/>
      <w:divBdr>
        <w:top w:val="none" w:sz="0" w:space="0" w:color="auto"/>
        <w:left w:val="none" w:sz="0" w:space="0" w:color="auto"/>
        <w:bottom w:val="none" w:sz="0" w:space="0" w:color="auto"/>
        <w:right w:val="none" w:sz="0" w:space="0" w:color="auto"/>
      </w:divBdr>
    </w:div>
    <w:div w:id="1157723036">
      <w:bodyDiv w:val="1"/>
      <w:marLeft w:val="0"/>
      <w:marRight w:val="0"/>
      <w:marTop w:val="0"/>
      <w:marBottom w:val="0"/>
      <w:divBdr>
        <w:top w:val="none" w:sz="0" w:space="0" w:color="auto"/>
        <w:left w:val="none" w:sz="0" w:space="0" w:color="auto"/>
        <w:bottom w:val="none" w:sz="0" w:space="0" w:color="auto"/>
        <w:right w:val="none" w:sz="0" w:space="0" w:color="auto"/>
      </w:divBdr>
    </w:div>
    <w:div w:id="201367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avramiancuvoinesti@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759</Words>
  <Characters>4328</Characters>
  <Application>Microsoft Office Word</Application>
  <DocSecurity>0</DocSecurity>
  <Lines>36</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Jeni Ivanescu</dc:creator>
  <cp:lastModifiedBy>Adriana Bota</cp:lastModifiedBy>
  <cp:revision>3</cp:revision>
  <cp:lastPrinted>2025-09-12T09:59:00Z</cp:lastPrinted>
  <dcterms:created xsi:type="dcterms:W3CDTF">2025-09-12T10:00:00Z</dcterms:created>
  <dcterms:modified xsi:type="dcterms:W3CDTF">2026-06-02T09:09:00Z</dcterms:modified>
</cp:coreProperties>
</file>